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64A584" w14:textId="181DCD72" w:rsidR="000C1ECF" w:rsidRDefault="000C1ECF">
      <w:pPr>
        <w:spacing w:after="0" w:line="259" w:lineRule="auto"/>
        <w:ind w:left="-966" w:right="-968" w:firstLine="0"/>
        <w:jc w:val="left"/>
      </w:pPr>
    </w:p>
    <w:p w14:paraId="06418251" w14:textId="77777777" w:rsidR="00A300AF" w:rsidRPr="004E0DCF" w:rsidRDefault="00A300AF" w:rsidP="00A300AF">
      <w:pPr>
        <w:autoSpaceDE w:val="0"/>
        <w:autoSpaceDN w:val="0"/>
        <w:adjustRightInd w:val="0"/>
        <w:spacing w:after="0" w:line="240" w:lineRule="auto"/>
        <w:jc w:val="center"/>
        <w:rPr>
          <w:b/>
          <w:bCs/>
          <w:sz w:val="72"/>
          <w:szCs w:val="72"/>
        </w:rPr>
      </w:pPr>
      <w:r>
        <w:rPr>
          <w:b/>
          <w:bCs/>
          <w:sz w:val="72"/>
          <w:szCs w:val="72"/>
        </w:rPr>
        <w:t>School Uniform</w:t>
      </w:r>
    </w:p>
    <w:p w14:paraId="1A311A92" w14:textId="77777777" w:rsidR="00A300AF" w:rsidRPr="004E0DCF" w:rsidRDefault="00A300AF" w:rsidP="00A300AF">
      <w:pPr>
        <w:autoSpaceDE w:val="0"/>
        <w:autoSpaceDN w:val="0"/>
        <w:adjustRightInd w:val="0"/>
        <w:spacing w:after="0" w:line="240" w:lineRule="auto"/>
        <w:jc w:val="center"/>
        <w:rPr>
          <w:b/>
          <w:bCs/>
          <w:sz w:val="72"/>
          <w:szCs w:val="72"/>
        </w:rPr>
      </w:pPr>
      <w:r w:rsidRPr="004E0DCF">
        <w:rPr>
          <w:b/>
          <w:bCs/>
          <w:sz w:val="72"/>
          <w:szCs w:val="72"/>
        </w:rPr>
        <w:t>Policy</w:t>
      </w:r>
    </w:p>
    <w:p w14:paraId="68D50EE8" w14:textId="77777777" w:rsidR="00A300AF" w:rsidRPr="004E0DCF" w:rsidRDefault="00A300AF" w:rsidP="00A300AF">
      <w:pPr>
        <w:autoSpaceDE w:val="0"/>
        <w:autoSpaceDN w:val="0"/>
        <w:adjustRightInd w:val="0"/>
        <w:spacing w:after="0" w:line="240" w:lineRule="auto"/>
        <w:jc w:val="center"/>
        <w:rPr>
          <w:b/>
          <w:sz w:val="24"/>
        </w:rPr>
      </w:pPr>
    </w:p>
    <w:p w14:paraId="50A9B924" w14:textId="77777777" w:rsidR="00A300AF" w:rsidRPr="004E0DCF" w:rsidRDefault="00A300AF" w:rsidP="00A300AF">
      <w:pPr>
        <w:autoSpaceDE w:val="0"/>
        <w:autoSpaceDN w:val="0"/>
        <w:adjustRightInd w:val="0"/>
        <w:spacing w:after="0" w:line="240" w:lineRule="auto"/>
        <w:jc w:val="center"/>
        <w:rPr>
          <w:b/>
          <w:sz w:val="24"/>
        </w:rPr>
      </w:pPr>
    </w:p>
    <w:p w14:paraId="1A307245" w14:textId="77777777" w:rsidR="00A300AF" w:rsidRPr="004E0DCF" w:rsidRDefault="00A300AF" w:rsidP="00A300AF">
      <w:pPr>
        <w:autoSpaceDE w:val="0"/>
        <w:autoSpaceDN w:val="0"/>
        <w:adjustRightInd w:val="0"/>
        <w:spacing w:after="0" w:line="240" w:lineRule="auto"/>
        <w:jc w:val="center"/>
        <w:rPr>
          <w:b/>
          <w:sz w:val="24"/>
        </w:rPr>
      </w:pPr>
      <w:r w:rsidRPr="004E0DCF">
        <w:rPr>
          <w:sz w:val="24"/>
        </w:rPr>
        <w:object w:dxaOrig="6106" w:dyaOrig="6796" w14:anchorId="0D2CAE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75pt;height:187.5pt" o:ole="">
            <v:imagedata r:id="rId7" o:title=""/>
          </v:shape>
          <o:OLEObject Type="Embed" ProgID="MSPhotoEd.3" ShapeID="_x0000_i1025" DrawAspect="Content" ObjectID="_1789288116" r:id="rId8"/>
        </w:object>
      </w:r>
    </w:p>
    <w:p w14:paraId="4F9C92E3" w14:textId="77777777" w:rsidR="00A300AF" w:rsidRPr="004E0DCF" w:rsidRDefault="00A300AF" w:rsidP="00A300AF">
      <w:pPr>
        <w:autoSpaceDE w:val="0"/>
        <w:autoSpaceDN w:val="0"/>
        <w:adjustRightInd w:val="0"/>
        <w:spacing w:after="0" w:line="240" w:lineRule="auto"/>
        <w:rPr>
          <w:sz w:val="24"/>
        </w:rPr>
      </w:pPr>
    </w:p>
    <w:p w14:paraId="44BBF5CA" w14:textId="77777777" w:rsidR="00A300AF" w:rsidRPr="004E0DCF" w:rsidRDefault="00A300AF" w:rsidP="00A300AF">
      <w:pPr>
        <w:autoSpaceDE w:val="0"/>
        <w:autoSpaceDN w:val="0"/>
        <w:adjustRightInd w:val="0"/>
        <w:spacing w:after="0" w:line="240" w:lineRule="auto"/>
        <w:rPr>
          <w:sz w:val="24"/>
        </w:rPr>
      </w:pPr>
    </w:p>
    <w:p w14:paraId="79D132BA" w14:textId="77777777" w:rsidR="00A300AF" w:rsidRPr="004E0DCF" w:rsidRDefault="00A300AF" w:rsidP="00A300AF">
      <w:pPr>
        <w:autoSpaceDE w:val="0"/>
        <w:autoSpaceDN w:val="0"/>
        <w:adjustRightInd w:val="0"/>
        <w:spacing w:after="0" w:line="240" w:lineRule="auto"/>
        <w:rPr>
          <w:sz w:val="24"/>
        </w:rPr>
      </w:pPr>
    </w:p>
    <w:tbl>
      <w:tblPr>
        <w:tblW w:w="81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0"/>
        <w:gridCol w:w="1830"/>
        <w:gridCol w:w="2400"/>
        <w:gridCol w:w="2100"/>
      </w:tblGrid>
      <w:tr w:rsidR="00A300AF" w:rsidRPr="004E0DCF" w14:paraId="755583DE" w14:textId="77777777" w:rsidTr="008E49A3">
        <w:tc>
          <w:tcPr>
            <w:tcW w:w="180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993FC6F"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Academic year </w:t>
            </w:r>
          </w:p>
        </w:tc>
        <w:tc>
          <w:tcPr>
            <w:tcW w:w="1830" w:type="dxa"/>
            <w:tcBorders>
              <w:top w:val="single" w:sz="6" w:space="0" w:color="auto"/>
              <w:left w:val="nil"/>
              <w:bottom w:val="single" w:sz="6" w:space="0" w:color="auto"/>
              <w:right w:val="single" w:sz="6" w:space="0" w:color="auto"/>
            </w:tcBorders>
            <w:shd w:val="clear" w:color="auto" w:fill="F2F2F2" w:themeFill="background1" w:themeFillShade="F2"/>
            <w:hideMark/>
          </w:tcPr>
          <w:p w14:paraId="6D4819B2"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Head teacher </w:t>
            </w:r>
          </w:p>
        </w:tc>
        <w:tc>
          <w:tcPr>
            <w:tcW w:w="2400" w:type="dxa"/>
            <w:tcBorders>
              <w:top w:val="single" w:sz="6" w:space="0" w:color="auto"/>
              <w:left w:val="nil"/>
              <w:bottom w:val="single" w:sz="6" w:space="0" w:color="auto"/>
              <w:right w:val="single" w:sz="6" w:space="0" w:color="auto"/>
            </w:tcBorders>
            <w:shd w:val="clear" w:color="auto" w:fill="F2F2F2" w:themeFill="background1" w:themeFillShade="F2"/>
            <w:hideMark/>
          </w:tcPr>
          <w:p w14:paraId="020EA6AC" w14:textId="77777777" w:rsidR="00A300AF" w:rsidRPr="004E0DCF" w:rsidRDefault="00A300AF" w:rsidP="008E49A3">
            <w:pPr>
              <w:spacing w:after="0" w:line="240" w:lineRule="auto"/>
              <w:textAlignment w:val="baseline"/>
              <w:rPr>
                <w:rFonts w:eastAsia="Times New Roman"/>
                <w:sz w:val="24"/>
              </w:rPr>
            </w:pPr>
            <w:r w:rsidRPr="0EAB6727">
              <w:rPr>
                <w:rFonts w:eastAsia="Times New Roman"/>
                <w:sz w:val="24"/>
              </w:rPr>
              <w:t>Deputy and Assistant Heads </w:t>
            </w:r>
          </w:p>
        </w:tc>
        <w:tc>
          <w:tcPr>
            <w:tcW w:w="2100" w:type="dxa"/>
            <w:tcBorders>
              <w:top w:val="single" w:sz="6" w:space="0" w:color="auto"/>
              <w:left w:val="nil"/>
              <w:bottom w:val="single" w:sz="6" w:space="0" w:color="auto"/>
              <w:right w:val="single" w:sz="6" w:space="0" w:color="auto"/>
            </w:tcBorders>
            <w:shd w:val="clear" w:color="auto" w:fill="F2F2F2" w:themeFill="background1" w:themeFillShade="F2"/>
            <w:hideMark/>
          </w:tcPr>
          <w:p w14:paraId="071CC245"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Chair of Governors </w:t>
            </w:r>
          </w:p>
        </w:tc>
      </w:tr>
      <w:tr w:rsidR="00A300AF" w:rsidRPr="004E0DCF" w14:paraId="01014A86" w14:textId="77777777" w:rsidTr="008E49A3">
        <w:tc>
          <w:tcPr>
            <w:tcW w:w="1800" w:type="dxa"/>
            <w:tcBorders>
              <w:top w:val="nil"/>
              <w:left w:val="single" w:sz="6" w:space="0" w:color="auto"/>
              <w:bottom w:val="single" w:sz="6" w:space="0" w:color="auto"/>
              <w:right w:val="single" w:sz="6" w:space="0" w:color="auto"/>
            </w:tcBorders>
            <w:shd w:val="clear" w:color="auto" w:fill="auto"/>
            <w:hideMark/>
          </w:tcPr>
          <w:p w14:paraId="6CB0D253" w14:textId="77777777" w:rsidR="00A300AF" w:rsidRPr="004E0DCF" w:rsidRDefault="00A300AF" w:rsidP="008E49A3">
            <w:pPr>
              <w:spacing w:after="0" w:line="240" w:lineRule="auto"/>
              <w:textAlignment w:val="baseline"/>
              <w:rPr>
                <w:rFonts w:eastAsia="Times New Roman"/>
                <w:sz w:val="24"/>
              </w:rPr>
            </w:pPr>
            <w:r w:rsidRPr="0EAB6727">
              <w:rPr>
                <w:rFonts w:eastAsia="Times New Roman"/>
                <w:sz w:val="24"/>
              </w:rPr>
              <w:t>202</w:t>
            </w:r>
            <w:r>
              <w:rPr>
                <w:rFonts w:eastAsia="Times New Roman"/>
                <w:sz w:val="24"/>
              </w:rPr>
              <w:t>3/24</w:t>
            </w:r>
          </w:p>
        </w:tc>
        <w:tc>
          <w:tcPr>
            <w:tcW w:w="1830" w:type="dxa"/>
            <w:tcBorders>
              <w:top w:val="nil"/>
              <w:left w:val="nil"/>
              <w:bottom w:val="single" w:sz="6" w:space="0" w:color="auto"/>
              <w:right w:val="single" w:sz="6" w:space="0" w:color="auto"/>
            </w:tcBorders>
            <w:shd w:val="clear" w:color="auto" w:fill="auto"/>
            <w:hideMark/>
          </w:tcPr>
          <w:p w14:paraId="5681A06E"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Mr</w:t>
            </w:r>
            <w:r>
              <w:rPr>
                <w:rFonts w:eastAsia="Times New Roman"/>
                <w:sz w:val="24"/>
              </w:rPr>
              <w:t xml:space="preserve"> R Warren </w:t>
            </w:r>
          </w:p>
        </w:tc>
        <w:tc>
          <w:tcPr>
            <w:tcW w:w="2400" w:type="dxa"/>
            <w:tcBorders>
              <w:top w:val="nil"/>
              <w:left w:val="nil"/>
              <w:bottom w:val="single" w:sz="6" w:space="0" w:color="auto"/>
              <w:right w:val="single" w:sz="6" w:space="0" w:color="auto"/>
            </w:tcBorders>
            <w:shd w:val="clear" w:color="auto" w:fill="auto"/>
            <w:hideMark/>
          </w:tcPr>
          <w:p w14:paraId="45F4738D" w14:textId="77777777" w:rsidR="00A300AF" w:rsidRPr="004E0DCF" w:rsidRDefault="00A300AF" w:rsidP="008E49A3">
            <w:pPr>
              <w:spacing w:after="0" w:line="240" w:lineRule="auto"/>
              <w:textAlignment w:val="baseline"/>
              <w:rPr>
                <w:rFonts w:eastAsia="Times New Roman"/>
                <w:sz w:val="24"/>
              </w:rPr>
            </w:pPr>
            <w:r w:rsidRPr="0EAB6727">
              <w:rPr>
                <w:rFonts w:eastAsia="Times New Roman"/>
                <w:sz w:val="24"/>
              </w:rPr>
              <w:t>Mr Warren, M</w:t>
            </w:r>
            <w:r>
              <w:rPr>
                <w:rFonts w:eastAsia="Times New Roman"/>
                <w:sz w:val="24"/>
              </w:rPr>
              <w:t>iss G Jelly&amp;</w:t>
            </w:r>
            <w:r w:rsidRPr="0EAB6727">
              <w:rPr>
                <w:rFonts w:eastAsia="Times New Roman"/>
                <w:sz w:val="24"/>
              </w:rPr>
              <w:t> </w:t>
            </w:r>
          </w:p>
          <w:p w14:paraId="4E01CF06"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Mrs K McCall </w:t>
            </w:r>
          </w:p>
        </w:tc>
        <w:tc>
          <w:tcPr>
            <w:tcW w:w="2100" w:type="dxa"/>
            <w:tcBorders>
              <w:top w:val="nil"/>
              <w:left w:val="nil"/>
              <w:bottom w:val="single" w:sz="6" w:space="0" w:color="auto"/>
              <w:right w:val="single" w:sz="6" w:space="0" w:color="auto"/>
            </w:tcBorders>
            <w:shd w:val="clear" w:color="auto" w:fill="auto"/>
            <w:hideMark/>
          </w:tcPr>
          <w:p w14:paraId="366FFB1D"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Mrs L Gray </w:t>
            </w:r>
          </w:p>
        </w:tc>
      </w:tr>
    </w:tbl>
    <w:p w14:paraId="2994B8FE" w14:textId="77777777" w:rsidR="00A300AF" w:rsidRPr="004E0DCF" w:rsidRDefault="00A300AF" w:rsidP="00A300AF">
      <w:pPr>
        <w:spacing w:after="0" w:line="240" w:lineRule="auto"/>
        <w:textAlignment w:val="baseline"/>
        <w:rPr>
          <w:rFonts w:eastAsia="Times New Roman"/>
          <w:sz w:val="24"/>
        </w:rPr>
      </w:pPr>
      <w:r w:rsidRPr="004E0DCF">
        <w:rPr>
          <w:rFonts w:eastAsia="Times New Roman"/>
          <w:sz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6"/>
        <w:gridCol w:w="2246"/>
        <w:gridCol w:w="2223"/>
        <w:gridCol w:w="2308"/>
      </w:tblGrid>
      <w:tr w:rsidR="00A300AF" w:rsidRPr="004E0DCF" w14:paraId="489FE7A8" w14:textId="77777777" w:rsidTr="008E49A3">
        <w:tc>
          <w:tcPr>
            <w:tcW w:w="252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989B899"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Review Date </w:t>
            </w:r>
          </w:p>
        </w:tc>
        <w:tc>
          <w:tcPr>
            <w:tcW w:w="2520" w:type="dxa"/>
            <w:tcBorders>
              <w:top w:val="single" w:sz="6" w:space="0" w:color="auto"/>
              <w:left w:val="nil"/>
              <w:bottom w:val="single" w:sz="6" w:space="0" w:color="auto"/>
              <w:right w:val="single" w:sz="6" w:space="0" w:color="auto"/>
            </w:tcBorders>
            <w:shd w:val="clear" w:color="auto" w:fill="F2F2F2" w:themeFill="background1" w:themeFillShade="F2"/>
            <w:hideMark/>
          </w:tcPr>
          <w:p w14:paraId="437BA022"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Changes made </w:t>
            </w:r>
          </w:p>
        </w:tc>
        <w:tc>
          <w:tcPr>
            <w:tcW w:w="2520" w:type="dxa"/>
            <w:tcBorders>
              <w:top w:val="single" w:sz="6" w:space="0" w:color="auto"/>
              <w:left w:val="nil"/>
              <w:bottom w:val="single" w:sz="6" w:space="0" w:color="auto"/>
              <w:right w:val="single" w:sz="6" w:space="0" w:color="auto"/>
            </w:tcBorders>
            <w:shd w:val="clear" w:color="auto" w:fill="F2F2F2" w:themeFill="background1" w:themeFillShade="F2"/>
            <w:hideMark/>
          </w:tcPr>
          <w:p w14:paraId="78BB12B6"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By whom </w:t>
            </w:r>
          </w:p>
        </w:tc>
        <w:tc>
          <w:tcPr>
            <w:tcW w:w="2610" w:type="dxa"/>
            <w:tcBorders>
              <w:top w:val="single" w:sz="6" w:space="0" w:color="auto"/>
              <w:left w:val="nil"/>
              <w:bottom w:val="single" w:sz="6" w:space="0" w:color="auto"/>
              <w:right w:val="single" w:sz="6" w:space="0" w:color="auto"/>
            </w:tcBorders>
            <w:shd w:val="clear" w:color="auto" w:fill="F2F2F2" w:themeFill="background1" w:themeFillShade="F2"/>
            <w:hideMark/>
          </w:tcPr>
          <w:p w14:paraId="3BC9D291"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Date Shared </w:t>
            </w:r>
          </w:p>
        </w:tc>
      </w:tr>
      <w:tr w:rsidR="00A300AF" w:rsidRPr="004E0DCF" w14:paraId="4339C7CB" w14:textId="77777777" w:rsidTr="008E49A3">
        <w:tc>
          <w:tcPr>
            <w:tcW w:w="2520" w:type="dxa"/>
            <w:tcBorders>
              <w:top w:val="nil"/>
              <w:left w:val="single" w:sz="6" w:space="0" w:color="auto"/>
              <w:bottom w:val="single" w:sz="6" w:space="0" w:color="auto"/>
              <w:right w:val="single" w:sz="6" w:space="0" w:color="auto"/>
            </w:tcBorders>
            <w:shd w:val="clear" w:color="auto" w:fill="auto"/>
          </w:tcPr>
          <w:p w14:paraId="3986EFD9" w14:textId="77777777" w:rsidR="00A300AF" w:rsidRPr="004E0DCF" w:rsidRDefault="00A300AF" w:rsidP="008E49A3">
            <w:pPr>
              <w:spacing w:after="0" w:line="240" w:lineRule="auto"/>
              <w:textAlignment w:val="baseline"/>
              <w:rPr>
                <w:rFonts w:eastAsia="Times New Roman"/>
                <w:sz w:val="24"/>
              </w:rPr>
            </w:pPr>
            <w:r>
              <w:rPr>
                <w:rFonts w:eastAsia="Times New Roman"/>
                <w:sz w:val="24"/>
              </w:rPr>
              <w:t xml:space="preserve">Sep 24 </w:t>
            </w:r>
          </w:p>
        </w:tc>
        <w:tc>
          <w:tcPr>
            <w:tcW w:w="2520" w:type="dxa"/>
            <w:tcBorders>
              <w:top w:val="nil"/>
              <w:left w:val="nil"/>
              <w:bottom w:val="single" w:sz="6" w:space="0" w:color="auto"/>
              <w:right w:val="single" w:sz="6" w:space="0" w:color="auto"/>
            </w:tcBorders>
            <w:shd w:val="clear" w:color="auto" w:fill="auto"/>
          </w:tcPr>
          <w:p w14:paraId="08AC2D2E" w14:textId="77777777" w:rsidR="00A300AF" w:rsidRPr="004E0DCF" w:rsidRDefault="00A300AF" w:rsidP="008E49A3">
            <w:pPr>
              <w:spacing w:after="0" w:line="240" w:lineRule="auto"/>
              <w:textAlignment w:val="baseline"/>
              <w:rPr>
                <w:rFonts w:eastAsia="Times New Roman"/>
                <w:sz w:val="24"/>
              </w:rPr>
            </w:pPr>
            <w:r>
              <w:rPr>
                <w:rFonts w:eastAsia="Times New Roman"/>
                <w:sz w:val="24"/>
              </w:rPr>
              <w:t xml:space="preserve">Names </w:t>
            </w:r>
          </w:p>
        </w:tc>
        <w:tc>
          <w:tcPr>
            <w:tcW w:w="2520" w:type="dxa"/>
            <w:tcBorders>
              <w:top w:val="nil"/>
              <w:left w:val="nil"/>
              <w:bottom w:val="single" w:sz="6" w:space="0" w:color="auto"/>
              <w:right w:val="single" w:sz="6" w:space="0" w:color="auto"/>
            </w:tcBorders>
            <w:shd w:val="clear" w:color="auto" w:fill="auto"/>
          </w:tcPr>
          <w:p w14:paraId="504DECEA" w14:textId="77777777" w:rsidR="00A300AF" w:rsidRPr="004E0DCF" w:rsidRDefault="00A300AF" w:rsidP="008E49A3">
            <w:pPr>
              <w:spacing w:after="0" w:line="240" w:lineRule="auto"/>
              <w:textAlignment w:val="baseline"/>
              <w:rPr>
                <w:rFonts w:eastAsia="Times New Roman"/>
                <w:sz w:val="24"/>
              </w:rPr>
            </w:pPr>
            <w:r>
              <w:rPr>
                <w:rFonts w:eastAsia="Times New Roman"/>
                <w:sz w:val="24"/>
              </w:rPr>
              <w:t xml:space="preserve">Eileen Elliott SBM </w:t>
            </w:r>
          </w:p>
        </w:tc>
        <w:tc>
          <w:tcPr>
            <w:tcW w:w="2610" w:type="dxa"/>
            <w:tcBorders>
              <w:top w:val="nil"/>
              <w:left w:val="nil"/>
              <w:bottom w:val="single" w:sz="6" w:space="0" w:color="auto"/>
              <w:right w:val="single" w:sz="6" w:space="0" w:color="auto"/>
            </w:tcBorders>
            <w:shd w:val="clear" w:color="auto" w:fill="auto"/>
          </w:tcPr>
          <w:p w14:paraId="5886B77B" w14:textId="77777777" w:rsidR="00A300AF" w:rsidRPr="004E0DCF" w:rsidRDefault="00A300AF" w:rsidP="008E49A3">
            <w:pPr>
              <w:spacing w:after="0" w:line="240" w:lineRule="auto"/>
              <w:textAlignment w:val="baseline"/>
              <w:rPr>
                <w:rFonts w:eastAsia="Times New Roman"/>
                <w:sz w:val="24"/>
              </w:rPr>
            </w:pPr>
            <w:r>
              <w:rPr>
                <w:rFonts w:eastAsia="Times New Roman"/>
                <w:sz w:val="24"/>
              </w:rPr>
              <w:t xml:space="preserve">Oct 24 </w:t>
            </w:r>
          </w:p>
        </w:tc>
      </w:tr>
      <w:tr w:rsidR="00A300AF" w:rsidRPr="004E0DCF" w14:paraId="0F4545BB" w14:textId="77777777" w:rsidTr="008E49A3">
        <w:tc>
          <w:tcPr>
            <w:tcW w:w="2520" w:type="dxa"/>
            <w:tcBorders>
              <w:top w:val="nil"/>
              <w:left w:val="single" w:sz="6" w:space="0" w:color="auto"/>
              <w:bottom w:val="single" w:sz="6" w:space="0" w:color="auto"/>
              <w:right w:val="single" w:sz="6" w:space="0" w:color="auto"/>
            </w:tcBorders>
            <w:shd w:val="clear" w:color="auto" w:fill="auto"/>
          </w:tcPr>
          <w:p w14:paraId="1AB295FC" w14:textId="77777777" w:rsidR="00A300AF" w:rsidRPr="004E0DCF" w:rsidRDefault="00A300AF" w:rsidP="008E49A3">
            <w:pPr>
              <w:spacing w:after="0" w:line="240" w:lineRule="auto"/>
              <w:textAlignment w:val="baseline"/>
              <w:rPr>
                <w:rFonts w:eastAsia="Times New Roman"/>
                <w:sz w:val="24"/>
              </w:rPr>
            </w:pPr>
          </w:p>
        </w:tc>
        <w:tc>
          <w:tcPr>
            <w:tcW w:w="2520" w:type="dxa"/>
            <w:tcBorders>
              <w:top w:val="nil"/>
              <w:left w:val="nil"/>
              <w:bottom w:val="single" w:sz="6" w:space="0" w:color="auto"/>
              <w:right w:val="single" w:sz="6" w:space="0" w:color="auto"/>
            </w:tcBorders>
            <w:shd w:val="clear" w:color="auto" w:fill="auto"/>
          </w:tcPr>
          <w:p w14:paraId="503092DA" w14:textId="77777777" w:rsidR="00A300AF" w:rsidRPr="004E0DCF" w:rsidRDefault="00A300AF" w:rsidP="008E49A3">
            <w:pPr>
              <w:spacing w:after="0" w:line="240" w:lineRule="auto"/>
              <w:textAlignment w:val="baseline"/>
              <w:rPr>
                <w:rFonts w:eastAsia="Times New Roman"/>
                <w:sz w:val="24"/>
              </w:rPr>
            </w:pPr>
          </w:p>
        </w:tc>
        <w:tc>
          <w:tcPr>
            <w:tcW w:w="2520" w:type="dxa"/>
            <w:tcBorders>
              <w:top w:val="nil"/>
              <w:left w:val="nil"/>
              <w:bottom w:val="single" w:sz="6" w:space="0" w:color="auto"/>
              <w:right w:val="single" w:sz="6" w:space="0" w:color="auto"/>
            </w:tcBorders>
            <w:shd w:val="clear" w:color="auto" w:fill="auto"/>
          </w:tcPr>
          <w:p w14:paraId="727E98C6" w14:textId="77777777" w:rsidR="00A300AF" w:rsidRPr="004E0DCF" w:rsidRDefault="00A300AF" w:rsidP="008E49A3">
            <w:pPr>
              <w:spacing w:after="0" w:line="240" w:lineRule="auto"/>
              <w:textAlignment w:val="baseline"/>
              <w:rPr>
                <w:rFonts w:eastAsia="Times New Roman"/>
                <w:sz w:val="24"/>
              </w:rPr>
            </w:pPr>
          </w:p>
        </w:tc>
        <w:tc>
          <w:tcPr>
            <w:tcW w:w="2610" w:type="dxa"/>
            <w:tcBorders>
              <w:top w:val="nil"/>
              <w:left w:val="nil"/>
              <w:bottom w:val="single" w:sz="6" w:space="0" w:color="auto"/>
              <w:right w:val="single" w:sz="6" w:space="0" w:color="auto"/>
            </w:tcBorders>
            <w:shd w:val="clear" w:color="auto" w:fill="auto"/>
          </w:tcPr>
          <w:p w14:paraId="7DB7CD20" w14:textId="77777777" w:rsidR="00A300AF" w:rsidRPr="004E0DCF" w:rsidRDefault="00A300AF" w:rsidP="008E49A3">
            <w:pPr>
              <w:spacing w:after="0" w:line="240" w:lineRule="auto"/>
              <w:textAlignment w:val="baseline"/>
              <w:rPr>
                <w:rFonts w:eastAsia="Times New Roman"/>
                <w:sz w:val="24"/>
              </w:rPr>
            </w:pPr>
          </w:p>
        </w:tc>
      </w:tr>
      <w:tr w:rsidR="00A300AF" w:rsidRPr="004E0DCF" w14:paraId="43192B4D" w14:textId="77777777" w:rsidTr="008E49A3">
        <w:tc>
          <w:tcPr>
            <w:tcW w:w="2520" w:type="dxa"/>
            <w:tcBorders>
              <w:top w:val="nil"/>
              <w:left w:val="single" w:sz="6" w:space="0" w:color="auto"/>
              <w:bottom w:val="single" w:sz="6" w:space="0" w:color="auto"/>
              <w:right w:val="single" w:sz="6" w:space="0" w:color="auto"/>
            </w:tcBorders>
            <w:shd w:val="clear" w:color="auto" w:fill="auto"/>
          </w:tcPr>
          <w:p w14:paraId="6F90C935" w14:textId="77777777" w:rsidR="00A300AF" w:rsidRPr="004E0DCF" w:rsidRDefault="00A300AF" w:rsidP="008E49A3">
            <w:pPr>
              <w:spacing w:after="0" w:line="240" w:lineRule="auto"/>
              <w:textAlignment w:val="baseline"/>
              <w:rPr>
                <w:rFonts w:eastAsia="Times New Roman"/>
                <w:sz w:val="24"/>
              </w:rPr>
            </w:pPr>
          </w:p>
        </w:tc>
        <w:tc>
          <w:tcPr>
            <w:tcW w:w="2520" w:type="dxa"/>
            <w:tcBorders>
              <w:top w:val="nil"/>
              <w:left w:val="nil"/>
              <w:bottom w:val="single" w:sz="6" w:space="0" w:color="auto"/>
              <w:right w:val="single" w:sz="6" w:space="0" w:color="auto"/>
            </w:tcBorders>
            <w:shd w:val="clear" w:color="auto" w:fill="auto"/>
          </w:tcPr>
          <w:p w14:paraId="2083F1E3" w14:textId="77777777" w:rsidR="00A300AF" w:rsidRPr="004E0DCF" w:rsidRDefault="00A300AF" w:rsidP="008E49A3">
            <w:pPr>
              <w:spacing w:after="0" w:line="240" w:lineRule="auto"/>
              <w:textAlignment w:val="baseline"/>
              <w:rPr>
                <w:rFonts w:eastAsia="Times New Roman"/>
                <w:sz w:val="24"/>
              </w:rPr>
            </w:pPr>
          </w:p>
        </w:tc>
        <w:tc>
          <w:tcPr>
            <w:tcW w:w="2520" w:type="dxa"/>
            <w:tcBorders>
              <w:top w:val="nil"/>
              <w:left w:val="nil"/>
              <w:bottom w:val="single" w:sz="6" w:space="0" w:color="auto"/>
              <w:right w:val="single" w:sz="6" w:space="0" w:color="auto"/>
            </w:tcBorders>
            <w:shd w:val="clear" w:color="auto" w:fill="auto"/>
          </w:tcPr>
          <w:p w14:paraId="00E36038" w14:textId="77777777" w:rsidR="00A300AF" w:rsidRPr="004E0DCF" w:rsidRDefault="00A300AF" w:rsidP="008E49A3">
            <w:pPr>
              <w:spacing w:after="0" w:line="240" w:lineRule="auto"/>
              <w:textAlignment w:val="baseline"/>
              <w:rPr>
                <w:rFonts w:eastAsia="Times New Roman"/>
                <w:sz w:val="24"/>
              </w:rPr>
            </w:pPr>
          </w:p>
        </w:tc>
        <w:tc>
          <w:tcPr>
            <w:tcW w:w="2610" w:type="dxa"/>
            <w:tcBorders>
              <w:top w:val="nil"/>
              <w:left w:val="nil"/>
              <w:bottom w:val="single" w:sz="6" w:space="0" w:color="auto"/>
              <w:right w:val="single" w:sz="6" w:space="0" w:color="auto"/>
            </w:tcBorders>
            <w:shd w:val="clear" w:color="auto" w:fill="auto"/>
          </w:tcPr>
          <w:p w14:paraId="2DEEF426" w14:textId="77777777" w:rsidR="00A300AF" w:rsidRPr="004E0DCF" w:rsidRDefault="00A300AF" w:rsidP="008E49A3">
            <w:pPr>
              <w:spacing w:after="0" w:line="240" w:lineRule="auto"/>
              <w:textAlignment w:val="baseline"/>
              <w:rPr>
                <w:rFonts w:eastAsia="Times New Roman"/>
                <w:sz w:val="24"/>
              </w:rPr>
            </w:pPr>
          </w:p>
        </w:tc>
      </w:tr>
      <w:tr w:rsidR="00A300AF" w:rsidRPr="004E0DCF" w14:paraId="12700F3A" w14:textId="77777777" w:rsidTr="008E49A3">
        <w:tc>
          <w:tcPr>
            <w:tcW w:w="2520" w:type="dxa"/>
            <w:tcBorders>
              <w:top w:val="nil"/>
              <w:left w:val="single" w:sz="6" w:space="0" w:color="auto"/>
              <w:bottom w:val="single" w:sz="6" w:space="0" w:color="auto"/>
              <w:right w:val="single" w:sz="6" w:space="0" w:color="auto"/>
            </w:tcBorders>
            <w:shd w:val="clear" w:color="auto" w:fill="auto"/>
            <w:hideMark/>
          </w:tcPr>
          <w:p w14:paraId="379EF19E"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 </w:t>
            </w:r>
          </w:p>
        </w:tc>
        <w:tc>
          <w:tcPr>
            <w:tcW w:w="2520" w:type="dxa"/>
            <w:tcBorders>
              <w:top w:val="nil"/>
              <w:left w:val="nil"/>
              <w:bottom w:val="single" w:sz="6" w:space="0" w:color="auto"/>
              <w:right w:val="single" w:sz="6" w:space="0" w:color="auto"/>
            </w:tcBorders>
            <w:shd w:val="clear" w:color="auto" w:fill="auto"/>
            <w:hideMark/>
          </w:tcPr>
          <w:p w14:paraId="67A804E0"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 </w:t>
            </w:r>
          </w:p>
        </w:tc>
        <w:tc>
          <w:tcPr>
            <w:tcW w:w="2520" w:type="dxa"/>
            <w:tcBorders>
              <w:top w:val="nil"/>
              <w:left w:val="nil"/>
              <w:bottom w:val="single" w:sz="6" w:space="0" w:color="auto"/>
              <w:right w:val="single" w:sz="6" w:space="0" w:color="auto"/>
            </w:tcBorders>
            <w:shd w:val="clear" w:color="auto" w:fill="auto"/>
            <w:hideMark/>
          </w:tcPr>
          <w:p w14:paraId="33CFF458"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 </w:t>
            </w:r>
          </w:p>
        </w:tc>
        <w:tc>
          <w:tcPr>
            <w:tcW w:w="2610" w:type="dxa"/>
            <w:tcBorders>
              <w:top w:val="nil"/>
              <w:left w:val="nil"/>
              <w:bottom w:val="single" w:sz="6" w:space="0" w:color="auto"/>
              <w:right w:val="single" w:sz="6" w:space="0" w:color="auto"/>
            </w:tcBorders>
            <w:shd w:val="clear" w:color="auto" w:fill="auto"/>
            <w:hideMark/>
          </w:tcPr>
          <w:p w14:paraId="4BDDAE2F" w14:textId="77777777" w:rsidR="00A300AF" w:rsidRPr="004E0DCF" w:rsidRDefault="00A300AF" w:rsidP="008E49A3">
            <w:pPr>
              <w:spacing w:after="0" w:line="240" w:lineRule="auto"/>
              <w:textAlignment w:val="baseline"/>
              <w:rPr>
                <w:rFonts w:eastAsia="Times New Roman"/>
                <w:sz w:val="24"/>
              </w:rPr>
            </w:pPr>
            <w:r w:rsidRPr="004E0DCF">
              <w:rPr>
                <w:rFonts w:eastAsia="Times New Roman"/>
                <w:sz w:val="24"/>
              </w:rPr>
              <w:t> </w:t>
            </w:r>
          </w:p>
        </w:tc>
      </w:tr>
    </w:tbl>
    <w:p w14:paraId="7004E8DA" w14:textId="77777777" w:rsidR="00A300AF" w:rsidRPr="004E0DCF" w:rsidRDefault="00A300AF" w:rsidP="00A300AF">
      <w:pPr>
        <w:spacing w:after="0" w:line="240" w:lineRule="auto"/>
        <w:textAlignment w:val="baseline"/>
        <w:rPr>
          <w:rFonts w:eastAsia="Times New Roman"/>
          <w:sz w:val="24"/>
        </w:rPr>
      </w:pPr>
      <w:r w:rsidRPr="004E0DCF">
        <w:rPr>
          <w:rFonts w:eastAsia="Times New Roman"/>
          <w:sz w:val="24"/>
        </w:rPr>
        <w:t> </w:t>
      </w:r>
    </w:p>
    <w:p w14:paraId="0765E9A9" w14:textId="77777777" w:rsidR="00A300AF" w:rsidRPr="004E0DCF" w:rsidRDefault="00A300AF" w:rsidP="00A300AF">
      <w:pPr>
        <w:autoSpaceDE w:val="0"/>
        <w:autoSpaceDN w:val="0"/>
        <w:adjustRightInd w:val="0"/>
        <w:spacing w:after="0" w:line="240" w:lineRule="auto"/>
        <w:rPr>
          <w:sz w:val="24"/>
        </w:rPr>
      </w:pPr>
    </w:p>
    <w:p w14:paraId="612EA66C" w14:textId="77777777" w:rsidR="000C1ECF" w:rsidRDefault="000C1ECF">
      <w:pPr>
        <w:sectPr w:rsidR="000C1ECF">
          <w:headerReference w:type="even" r:id="rId9"/>
          <w:headerReference w:type="default" r:id="rId10"/>
          <w:footerReference w:type="even" r:id="rId11"/>
          <w:footerReference w:type="default" r:id="rId12"/>
          <w:headerReference w:type="first" r:id="rId13"/>
          <w:footerReference w:type="first" r:id="rId14"/>
          <w:pgSz w:w="11899" w:h="16841"/>
          <w:pgMar w:top="474" w:right="1440" w:bottom="474" w:left="1440" w:header="720" w:footer="720" w:gutter="0"/>
          <w:cols w:space="720"/>
        </w:sectPr>
      </w:pPr>
    </w:p>
    <w:p w14:paraId="55B370FF" w14:textId="77777777" w:rsidR="000C1ECF" w:rsidRDefault="00000000">
      <w:pPr>
        <w:spacing w:after="0" w:line="259" w:lineRule="auto"/>
        <w:ind w:left="0" w:right="0" w:firstLine="0"/>
        <w:jc w:val="left"/>
      </w:pPr>
      <w:r>
        <w:rPr>
          <w:rFonts w:ascii="Times New Roman" w:eastAsia="Times New Roman" w:hAnsi="Times New Roman" w:cs="Times New Roman"/>
          <w:sz w:val="24"/>
        </w:rPr>
        <w:lastRenderedPageBreak/>
        <w:t xml:space="preserve"> </w:t>
      </w:r>
    </w:p>
    <w:p w14:paraId="6002D8D3" w14:textId="77777777" w:rsidR="000C1ECF" w:rsidRDefault="00000000">
      <w:pPr>
        <w:spacing w:after="0" w:line="259" w:lineRule="auto"/>
        <w:ind w:left="0" w:right="0" w:firstLine="0"/>
        <w:jc w:val="left"/>
      </w:pPr>
      <w:r>
        <w:rPr>
          <w:rFonts w:ascii="Times New Roman" w:eastAsia="Times New Roman" w:hAnsi="Times New Roman" w:cs="Times New Roman"/>
          <w:sz w:val="24"/>
        </w:rPr>
        <w:t xml:space="preserve"> </w:t>
      </w:r>
    </w:p>
    <w:p w14:paraId="68450FF6" w14:textId="77777777" w:rsidR="000C1ECF" w:rsidRDefault="00000000">
      <w:pPr>
        <w:pStyle w:val="Heading1"/>
        <w:ind w:left="-5"/>
      </w:pPr>
      <w:r>
        <w:t>Introduction</w:t>
      </w:r>
      <w:r>
        <w:rPr>
          <w:u w:val="none"/>
        </w:rPr>
        <w:t xml:space="preserve"> </w:t>
      </w:r>
    </w:p>
    <w:p w14:paraId="3C822D21" w14:textId="6B2B4A67" w:rsidR="000C1ECF" w:rsidRDefault="00000000">
      <w:pPr>
        <w:ind w:left="-5" w:right="0"/>
      </w:pPr>
      <w:r>
        <w:t xml:space="preserve">At </w:t>
      </w:r>
      <w:r w:rsidR="003833CF">
        <w:t>Swalwell</w:t>
      </w:r>
      <w:r>
        <w:t xml:space="preserve"> Primary School, it is our policy that all children should wear school uniform when attending school, or when participating in a school organised event within or outside normal school hours. We provide a complete list of the items needed for school uniform within this policy. The policy specifies exactly what choices there are and what we recommend that pupils should wear.  </w:t>
      </w:r>
    </w:p>
    <w:p w14:paraId="690A1FE1" w14:textId="77777777" w:rsidR="000C1ECF" w:rsidRDefault="00000000">
      <w:pPr>
        <w:spacing w:after="0" w:line="259" w:lineRule="auto"/>
        <w:ind w:left="0" w:right="0" w:firstLine="0"/>
        <w:jc w:val="left"/>
      </w:pPr>
      <w:r>
        <w:t xml:space="preserve"> </w:t>
      </w:r>
    </w:p>
    <w:p w14:paraId="4475F339" w14:textId="77777777" w:rsidR="000C1ECF" w:rsidRDefault="00000000">
      <w:pPr>
        <w:ind w:left="-5" w:right="0"/>
      </w:pPr>
      <w:r>
        <w:t xml:space="preserve">We respectfully request that before purchasing any item that is not specifically listed that you check with the school office to ensure suitability. It is our aim to keep our uniform consistent. We ask that all parents support our effort to make all aspects of our school outstanding and we believe, as far as possible, a strict adherence to our uniform policy helps. </w:t>
      </w:r>
    </w:p>
    <w:p w14:paraId="7C00AE8A" w14:textId="77777777" w:rsidR="000C1ECF" w:rsidRDefault="00000000">
      <w:pPr>
        <w:spacing w:after="0" w:line="259" w:lineRule="auto"/>
        <w:ind w:left="0" w:right="0" w:firstLine="0"/>
        <w:jc w:val="left"/>
      </w:pPr>
      <w:r>
        <w:t xml:space="preserve"> </w:t>
      </w:r>
    </w:p>
    <w:p w14:paraId="4134E65C" w14:textId="77777777" w:rsidR="000C1ECF" w:rsidRDefault="00000000">
      <w:pPr>
        <w:pStyle w:val="Heading1"/>
        <w:ind w:left="-5"/>
      </w:pPr>
      <w:r>
        <w:t>Aims and Objectives</w:t>
      </w:r>
      <w:r>
        <w:rPr>
          <w:u w:val="none"/>
        </w:rPr>
        <w:t xml:space="preserve"> </w:t>
      </w:r>
    </w:p>
    <w:p w14:paraId="25762593" w14:textId="77777777" w:rsidR="000C1ECF" w:rsidRDefault="00000000">
      <w:pPr>
        <w:ind w:left="345" w:right="3686" w:hanging="360"/>
      </w:pPr>
      <w:r>
        <w:t xml:space="preserve">Our policy is based on the principles that a school uniform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promotes a sense of pride in the school: </w:t>
      </w:r>
    </w:p>
    <w:p w14:paraId="408C3D30" w14:textId="77777777" w:rsidR="000C1ECF" w:rsidRDefault="00000000">
      <w:pPr>
        <w:numPr>
          <w:ilvl w:val="0"/>
          <w:numId w:val="1"/>
        </w:numPr>
        <w:ind w:right="0" w:hanging="360"/>
      </w:pPr>
      <w:r>
        <w:t xml:space="preserve">engenders a feeling of community and belonging; </w:t>
      </w:r>
    </w:p>
    <w:p w14:paraId="5F142A89" w14:textId="77777777" w:rsidR="000C1ECF" w:rsidRDefault="00000000">
      <w:pPr>
        <w:numPr>
          <w:ilvl w:val="0"/>
          <w:numId w:val="1"/>
        </w:numPr>
        <w:ind w:right="0" w:hanging="360"/>
      </w:pPr>
      <w:r>
        <w:t xml:space="preserve">supports positive behaviour and discipline; </w:t>
      </w:r>
    </w:p>
    <w:p w14:paraId="23B0AA47" w14:textId="77777777" w:rsidR="000C1ECF" w:rsidRDefault="00000000">
      <w:pPr>
        <w:numPr>
          <w:ilvl w:val="0"/>
          <w:numId w:val="1"/>
        </w:numPr>
        <w:ind w:right="0" w:hanging="360"/>
      </w:pPr>
      <w:r>
        <w:t xml:space="preserve">is practical and smart; </w:t>
      </w:r>
    </w:p>
    <w:p w14:paraId="4B813DD5" w14:textId="77777777" w:rsidR="000C1ECF" w:rsidRDefault="00000000">
      <w:pPr>
        <w:numPr>
          <w:ilvl w:val="0"/>
          <w:numId w:val="1"/>
        </w:numPr>
        <w:ind w:right="0" w:hanging="360"/>
      </w:pPr>
      <w:r>
        <w:t xml:space="preserve">identifies the children with the school, and encourages identity with the school; </w:t>
      </w:r>
    </w:p>
    <w:p w14:paraId="382DFEA1" w14:textId="77777777" w:rsidR="000C1ECF" w:rsidRDefault="00000000">
      <w:pPr>
        <w:numPr>
          <w:ilvl w:val="0"/>
          <w:numId w:val="1"/>
        </w:numPr>
        <w:ind w:right="0" w:hanging="360"/>
      </w:pPr>
      <w:r>
        <w:t xml:space="preserve">makes children feel equal to their peers in terms of appearance; </w:t>
      </w:r>
    </w:p>
    <w:p w14:paraId="578E2FB1" w14:textId="77777777" w:rsidR="000C1ECF" w:rsidRDefault="00000000">
      <w:pPr>
        <w:numPr>
          <w:ilvl w:val="0"/>
          <w:numId w:val="1"/>
        </w:numPr>
        <w:spacing w:after="37"/>
        <w:ind w:right="0" w:hanging="360"/>
      </w:pPr>
      <w:r>
        <w:t xml:space="preserve">prevents children coming to school in fashion or ‘designer’ label clothes that could be distracting in class or create a sense of competition; </w:t>
      </w:r>
    </w:p>
    <w:p w14:paraId="04C884E7" w14:textId="77777777" w:rsidR="000C1ECF" w:rsidRDefault="00000000">
      <w:pPr>
        <w:numPr>
          <w:ilvl w:val="0"/>
          <w:numId w:val="1"/>
        </w:numPr>
        <w:ind w:right="0" w:hanging="360"/>
      </w:pPr>
      <w:r>
        <w:t xml:space="preserve">is regarded as suitable and good value for money, by most parents. </w:t>
      </w:r>
    </w:p>
    <w:p w14:paraId="1B9F3F1A" w14:textId="77777777" w:rsidR="000C1ECF" w:rsidRDefault="00000000">
      <w:pPr>
        <w:spacing w:after="0" w:line="259" w:lineRule="auto"/>
        <w:ind w:left="0" w:right="0" w:firstLine="0"/>
        <w:jc w:val="left"/>
      </w:pPr>
      <w:r>
        <w:t xml:space="preserve"> </w:t>
      </w:r>
    </w:p>
    <w:p w14:paraId="4744903A" w14:textId="77777777" w:rsidR="000C1ECF" w:rsidRDefault="00000000">
      <w:pPr>
        <w:pStyle w:val="Heading1"/>
        <w:ind w:left="-5"/>
      </w:pPr>
      <w:r>
        <w:t>The Role of Parents</w:t>
      </w:r>
      <w:r>
        <w:rPr>
          <w:u w:val="none"/>
        </w:rPr>
        <w:t xml:space="preserve"> </w:t>
      </w:r>
    </w:p>
    <w:p w14:paraId="2C5DDB5C" w14:textId="77777777" w:rsidR="000C1ECF" w:rsidRDefault="00000000">
      <w:pPr>
        <w:ind w:left="-5" w:right="0"/>
      </w:pPr>
      <w:r>
        <w:t xml:space="preserve">We ask all parents who send their children to our school to support the School Uniform Policy.  </w:t>
      </w:r>
    </w:p>
    <w:p w14:paraId="27B52D8B" w14:textId="77777777" w:rsidR="000C1ECF" w:rsidRDefault="00000000">
      <w:pPr>
        <w:spacing w:after="0" w:line="259" w:lineRule="auto"/>
        <w:ind w:left="0" w:right="0" w:firstLine="0"/>
        <w:jc w:val="left"/>
      </w:pPr>
      <w:r>
        <w:t xml:space="preserve"> </w:t>
      </w:r>
    </w:p>
    <w:p w14:paraId="6CA0EE28" w14:textId="77777777" w:rsidR="000C1ECF" w:rsidRDefault="00000000">
      <w:pPr>
        <w:ind w:left="-5" w:right="0"/>
      </w:pPr>
      <w:r>
        <w:t xml:space="preserve">The school welcomes children from all backgrounds and faith communities. If there are strong reasons, e.g. on religious grounds, why parents want their child to wear clothes that differ from school uniform, the school will consider such requests. Similarly, should an item of school uniform prove problematic for a pupil with disabilities then parents are invited to draw this to the attention of the Headteacher. </w:t>
      </w:r>
    </w:p>
    <w:p w14:paraId="74DD6B5D" w14:textId="77777777" w:rsidR="000C1ECF" w:rsidRDefault="00000000">
      <w:pPr>
        <w:spacing w:after="0" w:line="259" w:lineRule="auto"/>
        <w:ind w:left="0" w:right="0" w:firstLine="0"/>
        <w:jc w:val="left"/>
      </w:pPr>
      <w:r>
        <w:t xml:space="preserve"> </w:t>
      </w:r>
    </w:p>
    <w:p w14:paraId="6D6CD248" w14:textId="77777777" w:rsidR="000C1ECF" w:rsidRDefault="00000000">
      <w:pPr>
        <w:pStyle w:val="Heading1"/>
        <w:ind w:left="-5"/>
      </w:pPr>
      <w:r>
        <w:t>The Role of Governors</w:t>
      </w:r>
      <w:r>
        <w:rPr>
          <w:u w:val="none"/>
        </w:rPr>
        <w:t xml:space="preserve"> </w:t>
      </w:r>
    </w:p>
    <w:p w14:paraId="02CC0BF8" w14:textId="77777777" w:rsidR="000C1ECF" w:rsidRDefault="00000000">
      <w:pPr>
        <w:ind w:left="-5" w:right="0"/>
      </w:pPr>
      <w:r>
        <w:t xml:space="preserve">The Governing Body supports the Headteacher in implementing the School Uniform Policy, and liaises with the Headteacher to ensure that the policy is implemented fairly and with sensitivity. </w:t>
      </w:r>
    </w:p>
    <w:p w14:paraId="68F3EDA7" w14:textId="77777777" w:rsidR="000C1ECF" w:rsidRDefault="00000000">
      <w:pPr>
        <w:spacing w:after="0" w:line="259" w:lineRule="auto"/>
        <w:ind w:left="0" w:right="0" w:firstLine="0"/>
        <w:jc w:val="left"/>
      </w:pPr>
      <w:r>
        <w:t xml:space="preserve"> </w:t>
      </w:r>
    </w:p>
    <w:p w14:paraId="70F10139" w14:textId="77777777" w:rsidR="000C1ECF" w:rsidRDefault="00000000">
      <w:pPr>
        <w:ind w:left="-5" w:right="0"/>
      </w:pPr>
      <w:r>
        <w:t xml:space="preserve">It is the Governors’ responsibility to ensure the school uniform meets all national regulations concerning equal opportunities, and that our School Uniform Policy is consistent with our policy on equal opportunities. Governors ensure that the School Uniform Policy helps children to dress sensibly, in clothing that is hardwearing, safe and practical. </w:t>
      </w:r>
    </w:p>
    <w:p w14:paraId="68C8EB94" w14:textId="77777777" w:rsidR="000C1ECF" w:rsidRDefault="00000000">
      <w:pPr>
        <w:spacing w:after="0" w:line="259" w:lineRule="auto"/>
        <w:ind w:left="0" w:right="0" w:firstLine="0"/>
        <w:jc w:val="left"/>
      </w:pPr>
      <w:r>
        <w:t xml:space="preserve"> </w:t>
      </w:r>
    </w:p>
    <w:p w14:paraId="7F0280FA" w14:textId="77777777" w:rsidR="000C1ECF" w:rsidRDefault="00000000">
      <w:pPr>
        <w:pStyle w:val="Heading1"/>
        <w:ind w:left="-5"/>
      </w:pPr>
      <w:r>
        <w:t>Jewellery</w:t>
      </w:r>
      <w:r>
        <w:rPr>
          <w:u w:val="none"/>
        </w:rPr>
        <w:t xml:space="preserve"> </w:t>
      </w:r>
    </w:p>
    <w:p w14:paraId="1E1AEC76" w14:textId="77777777" w:rsidR="000C1ECF" w:rsidRDefault="00000000">
      <w:pPr>
        <w:ind w:left="-5" w:right="0"/>
      </w:pPr>
      <w:r>
        <w:t xml:space="preserve">On health and safety grounds we do not allow children to wear jewellery (other than earrings and watches) in our school.  If a child wants to wear earrings, they must be small studs only and need to be removed or covered with plasters for PE lessons.  Earrings must be removed for swimming lessons.  A wrist watch can be worn but must be removed for PE.  No responsibility can be accepted by the school for any jewellery lost on the premises. </w:t>
      </w:r>
    </w:p>
    <w:p w14:paraId="09EE253D" w14:textId="77777777" w:rsidR="000C1ECF" w:rsidRDefault="00000000">
      <w:pPr>
        <w:spacing w:after="0" w:line="259" w:lineRule="auto"/>
        <w:ind w:left="0" w:right="0" w:firstLine="0"/>
        <w:jc w:val="left"/>
      </w:pPr>
      <w:r>
        <w:lastRenderedPageBreak/>
        <w:t xml:space="preserve"> </w:t>
      </w:r>
    </w:p>
    <w:p w14:paraId="10175BBF" w14:textId="77777777" w:rsidR="000C1ECF" w:rsidRDefault="00000000">
      <w:pPr>
        <w:spacing w:after="0" w:line="259" w:lineRule="auto"/>
        <w:ind w:left="0" w:right="0" w:firstLine="0"/>
        <w:jc w:val="left"/>
      </w:pPr>
      <w:r>
        <w:t xml:space="preserve"> </w:t>
      </w:r>
    </w:p>
    <w:p w14:paraId="6B2765E8" w14:textId="77777777" w:rsidR="000C1ECF" w:rsidRDefault="00000000">
      <w:pPr>
        <w:pStyle w:val="Heading1"/>
        <w:ind w:left="-5"/>
      </w:pPr>
      <w:r>
        <w:t>General Appearance</w:t>
      </w:r>
      <w:r>
        <w:rPr>
          <w:u w:val="none"/>
        </w:rPr>
        <w:t xml:space="preserve"> </w:t>
      </w:r>
    </w:p>
    <w:p w14:paraId="617D65F9" w14:textId="77777777" w:rsidR="000C1ECF" w:rsidRDefault="00000000">
      <w:pPr>
        <w:ind w:left="-5" w:right="0"/>
      </w:pPr>
      <w:r>
        <w:t xml:space="preserve">The school does not permit children to wear hair braids with beads, tattoos, nail varnish or any other form of make-up. Hair should be of a ’natural’ colour. Long hair should be tied up and ribbons, bobbles, hair bands and slides should be small and simple in style and only in the school colours.  </w:t>
      </w:r>
    </w:p>
    <w:p w14:paraId="22BDE27E" w14:textId="77777777" w:rsidR="000C1ECF" w:rsidRDefault="00000000">
      <w:pPr>
        <w:spacing w:after="0" w:line="259" w:lineRule="auto"/>
        <w:ind w:left="0" w:right="0" w:firstLine="0"/>
        <w:jc w:val="left"/>
      </w:pPr>
      <w:r>
        <w:t xml:space="preserve"> </w:t>
      </w:r>
    </w:p>
    <w:p w14:paraId="69A6B7DD" w14:textId="77777777" w:rsidR="000C1ECF" w:rsidRDefault="00000000">
      <w:pPr>
        <w:pStyle w:val="Heading1"/>
        <w:ind w:left="-5"/>
      </w:pPr>
      <w:r>
        <w:t>Footwear</w:t>
      </w:r>
      <w:r>
        <w:rPr>
          <w:u w:val="none"/>
        </w:rPr>
        <w:t xml:space="preserve"> </w:t>
      </w:r>
    </w:p>
    <w:p w14:paraId="3BE88D0D" w14:textId="77777777" w:rsidR="000C1ECF" w:rsidRDefault="00000000">
      <w:pPr>
        <w:ind w:left="-5" w:right="0"/>
      </w:pPr>
      <w:r>
        <w:t xml:space="preserve">Children should wear black shoes (not trainers) with their school uniform. We believe that it is dangerous for children to wear shoes with platform soles, open toed sandals, or high heels in school, so we do not allow this. Black boots are only acceptable in the winter months, where they are both practical and necessary. Our school promotes the use of practical shoes that are well maintained and reflect our commitment to smart appearance and pride in school identity.  When wearing PE uniform, the children should wear black trainers or plimsoles.  </w:t>
      </w:r>
    </w:p>
    <w:p w14:paraId="6377F78C" w14:textId="77777777" w:rsidR="000C1ECF" w:rsidRDefault="00000000">
      <w:pPr>
        <w:spacing w:after="0" w:line="259" w:lineRule="auto"/>
        <w:ind w:left="0" w:right="0" w:firstLine="0"/>
        <w:jc w:val="left"/>
      </w:pPr>
      <w:r>
        <w:t xml:space="preserve"> </w:t>
      </w:r>
    </w:p>
    <w:p w14:paraId="0C60AF2C" w14:textId="77777777" w:rsidR="000C1ECF" w:rsidRDefault="00000000">
      <w:pPr>
        <w:pStyle w:val="Heading1"/>
        <w:ind w:left="-5"/>
      </w:pPr>
      <w:r>
        <w:t>Uniform</w:t>
      </w:r>
      <w:r>
        <w:rPr>
          <w:u w:val="none"/>
        </w:rPr>
        <w:t xml:space="preserve"> </w:t>
      </w:r>
    </w:p>
    <w:p w14:paraId="742CE161" w14:textId="7B44CD18" w:rsidR="000C1ECF" w:rsidRDefault="00000000">
      <w:pPr>
        <w:ind w:left="-5" w:right="0"/>
      </w:pPr>
      <w:r>
        <w:t xml:space="preserve">The </w:t>
      </w:r>
      <w:r w:rsidR="003833CF">
        <w:t>Swalwell</w:t>
      </w:r>
      <w:r>
        <w:t xml:space="preserve"> Primary School uniform can be purchased from the school supplier Mick Martin Promotions.  In order to be consistent, purchases from the school supplier would be the preferred option.  However, uniform can be purchased from other suppliers, as long as they reflect the appropriate school colours as identified within our School Uniform Policy.  All articles of clothing should be clearly marked with the child’s name.  </w:t>
      </w:r>
    </w:p>
    <w:p w14:paraId="78CF417E" w14:textId="77777777" w:rsidR="000C1ECF" w:rsidRDefault="00000000">
      <w:pPr>
        <w:spacing w:after="0" w:line="259" w:lineRule="auto"/>
        <w:ind w:left="0" w:right="0" w:firstLine="0"/>
        <w:jc w:val="left"/>
      </w:pPr>
      <w:r>
        <w:t xml:space="preserve"> </w:t>
      </w:r>
    </w:p>
    <w:p w14:paraId="42107755" w14:textId="77777777" w:rsidR="000C1ECF" w:rsidRDefault="00000000">
      <w:pPr>
        <w:pStyle w:val="Heading1"/>
        <w:ind w:left="-5"/>
      </w:pPr>
      <w:r>
        <w:t>School Uniform</w:t>
      </w:r>
      <w:r>
        <w:rPr>
          <w:u w:val="none"/>
        </w:rPr>
        <w:t xml:space="preserve">  </w:t>
      </w:r>
    </w:p>
    <w:p w14:paraId="0CBEDBC3" w14:textId="77777777" w:rsidR="000C1ECF" w:rsidRDefault="00000000">
      <w:pPr>
        <w:ind w:left="-5" w:right="0"/>
      </w:pPr>
      <w:r>
        <w:t xml:space="preserve">Our school uniform should be worn three days per week on the days when the child does not have PE and consists of:  </w:t>
      </w:r>
    </w:p>
    <w:p w14:paraId="11018030" w14:textId="77777777" w:rsidR="000C1ECF" w:rsidRDefault="00000000">
      <w:pPr>
        <w:spacing w:after="24" w:line="259" w:lineRule="auto"/>
        <w:ind w:left="0" w:right="0" w:firstLine="0"/>
        <w:jc w:val="left"/>
      </w:pPr>
      <w:r>
        <w:t xml:space="preserve"> </w:t>
      </w:r>
    </w:p>
    <w:p w14:paraId="019F7BB2" w14:textId="766EB568" w:rsidR="000C1ECF" w:rsidRDefault="003833CF">
      <w:pPr>
        <w:numPr>
          <w:ilvl w:val="0"/>
          <w:numId w:val="2"/>
        </w:numPr>
        <w:ind w:right="0" w:hanging="360"/>
      </w:pPr>
      <w:r>
        <w:t>Blue</w:t>
      </w:r>
      <w:r w:rsidR="00000000">
        <w:t xml:space="preserve"> sweatshirt or sweatshirt cardigan, preferably with school logo </w:t>
      </w:r>
    </w:p>
    <w:p w14:paraId="5E590F5D" w14:textId="0432E6E2" w:rsidR="000C1ECF" w:rsidRDefault="003833CF">
      <w:pPr>
        <w:numPr>
          <w:ilvl w:val="0"/>
          <w:numId w:val="2"/>
        </w:numPr>
        <w:ind w:right="0" w:hanging="360"/>
      </w:pPr>
      <w:r>
        <w:t>W</w:t>
      </w:r>
      <w:r w:rsidR="00000000">
        <w:t xml:space="preserve">hite polo shirt, preferably with school logo  </w:t>
      </w:r>
    </w:p>
    <w:p w14:paraId="19AF495E" w14:textId="5DF6282C" w:rsidR="000C1ECF" w:rsidRDefault="00000000">
      <w:pPr>
        <w:numPr>
          <w:ilvl w:val="0"/>
          <w:numId w:val="2"/>
        </w:numPr>
        <w:ind w:right="0" w:hanging="360"/>
      </w:pPr>
      <w:r>
        <w:t xml:space="preserve">Grey </w:t>
      </w:r>
      <w:r w:rsidR="003833CF">
        <w:t xml:space="preserve">or black </w:t>
      </w:r>
      <w:r>
        <w:t>school trousers or shorts</w:t>
      </w:r>
    </w:p>
    <w:p w14:paraId="749E4D46" w14:textId="601BAAD4" w:rsidR="000C1ECF" w:rsidRDefault="00000000">
      <w:pPr>
        <w:numPr>
          <w:ilvl w:val="0"/>
          <w:numId w:val="2"/>
        </w:numPr>
        <w:ind w:right="0" w:hanging="360"/>
      </w:pPr>
      <w:proofErr w:type="gramStart"/>
      <w:r>
        <w:t xml:space="preserve">Grey </w:t>
      </w:r>
      <w:r w:rsidR="003833CF">
        <w:t xml:space="preserve"> or</w:t>
      </w:r>
      <w:proofErr w:type="gramEnd"/>
      <w:r w:rsidR="003833CF">
        <w:t xml:space="preserve"> black </w:t>
      </w:r>
      <w:r>
        <w:t xml:space="preserve">skirt or grey pinafore dress </w:t>
      </w:r>
    </w:p>
    <w:p w14:paraId="7807641F" w14:textId="5021FDB5" w:rsidR="000C1ECF" w:rsidRDefault="003833CF">
      <w:pPr>
        <w:numPr>
          <w:ilvl w:val="0"/>
          <w:numId w:val="2"/>
        </w:numPr>
        <w:ind w:right="0" w:hanging="360"/>
      </w:pPr>
      <w:proofErr w:type="gramStart"/>
      <w:r>
        <w:t xml:space="preserve">Blue </w:t>
      </w:r>
      <w:r w:rsidR="00000000">
        <w:t xml:space="preserve"> checked</w:t>
      </w:r>
      <w:proofErr w:type="gramEnd"/>
      <w:r w:rsidR="00000000">
        <w:t xml:space="preserve"> dress (in warmer weather)  </w:t>
      </w:r>
    </w:p>
    <w:p w14:paraId="4E98F677" w14:textId="463CE4EB" w:rsidR="000C1ECF" w:rsidRDefault="00000000">
      <w:pPr>
        <w:numPr>
          <w:ilvl w:val="0"/>
          <w:numId w:val="2"/>
        </w:numPr>
        <w:ind w:right="0" w:hanging="360"/>
      </w:pPr>
      <w:r>
        <w:t xml:space="preserve">Grey, black or white socks, or grey, black tights </w:t>
      </w:r>
    </w:p>
    <w:p w14:paraId="5D342126" w14:textId="77777777" w:rsidR="000C1ECF" w:rsidRDefault="00000000">
      <w:pPr>
        <w:numPr>
          <w:ilvl w:val="0"/>
          <w:numId w:val="2"/>
        </w:numPr>
        <w:ind w:right="0" w:hanging="360"/>
      </w:pPr>
      <w:r>
        <w:t xml:space="preserve">Black, smartly kept shoes </w:t>
      </w:r>
    </w:p>
    <w:p w14:paraId="33E89A8D" w14:textId="77777777" w:rsidR="000C1ECF" w:rsidRDefault="00000000">
      <w:pPr>
        <w:numPr>
          <w:ilvl w:val="0"/>
          <w:numId w:val="2"/>
        </w:numPr>
        <w:ind w:right="0" w:hanging="360"/>
      </w:pPr>
      <w:r>
        <w:t xml:space="preserve">Long hair should be tied back for safety reasons.  Ribbons, bobbles, hair bands and slides should be small and simple in style and only in the school colours. </w:t>
      </w:r>
    </w:p>
    <w:p w14:paraId="7D7DF4B3" w14:textId="77777777" w:rsidR="000C1ECF" w:rsidRDefault="00000000">
      <w:pPr>
        <w:spacing w:after="0" w:line="259" w:lineRule="auto"/>
        <w:ind w:left="0" w:right="0" w:firstLine="0"/>
        <w:jc w:val="left"/>
      </w:pPr>
      <w:r>
        <w:t xml:space="preserve"> </w:t>
      </w:r>
    </w:p>
    <w:p w14:paraId="6421834B" w14:textId="2926D52D" w:rsidR="000C1ECF" w:rsidRDefault="00000000">
      <w:pPr>
        <w:ind w:left="-5" w:right="0"/>
      </w:pPr>
      <w:r>
        <w:t xml:space="preserve">We would recommend that the outer garment of a child’s clothing has the school logo on.  For example, if a child comes to school wearing only a polo </w:t>
      </w:r>
      <w:proofErr w:type="gramStart"/>
      <w:r>
        <w:t>shirt</w:t>
      </w:r>
      <w:proofErr w:type="gramEnd"/>
      <w:r>
        <w:t xml:space="preserve"> then it would be preferable if it contained the logo.  </w:t>
      </w:r>
    </w:p>
    <w:p w14:paraId="74B6AF48" w14:textId="77777777" w:rsidR="000C1ECF" w:rsidRDefault="00000000">
      <w:pPr>
        <w:spacing w:after="0" w:line="259" w:lineRule="auto"/>
        <w:ind w:left="0" w:right="0" w:firstLine="0"/>
        <w:jc w:val="left"/>
      </w:pPr>
      <w:r>
        <w:t xml:space="preserve"> </w:t>
      </w:r>
    </w:p>
    <w:p w14:paraId="1F6F5199" w14:textId="77777777" w:rsidR="000C1ECF" w:rsidRDefault="00000000">
      <w:pPr>
        <w:pStyle w:val="Heading1"/>
        <w:ind w:left="-5"/>
      </w:pPr>
      <w:r>
        <w:t>PE Uniform</w:t>
      </w:r>
      <w:r>
        <w:rPr>
          <w:u w:val="none"/>
        </w:rPr>
        <w:t xml:space="preserve"> </w:t>
      </w:r>
    </w:p>
    <w:p w14:paraId="1F6C93CC" w14:textId="3E68DDC3" w:rsidR="000C1ECF" w:rsidRDefault="00000000" w:rsidP="003833CF">
      <w:pPr>
        <w:ind w:left="-5" w:right="0"/>
      </w:pPr>
      <w:r>
        <w:t xml:space="preserve">Our PE uniform </w:t>
      </w:r>
      <w:r w:rsidR="003833CF">
        <w:t xml:space="preserve">is supplied by school and kept in school to be used by the pupils when necessary. Staff take uniform home and wash it themselves. </w:t>
      </w:r>
    </w:p>
    <w:p w14:paraId="236EAD56" w14:textId="77777777" w:rsidR="000C1ECF" w:rsidRDefault="00000000">
      <w:pPr>
        <w:spacing w:after="0" w:line="259" w:lineRule="auto"/>
        <w:ind w:left="720" w:right="0" w:firstLine="0"/>
        <w:jc w:val="left"/>
      </w:pPr>
      <w:r>
        <w:t xml:space="preserve"> </w:t>
      </w:r>
    </w:p>
    <w:p w14:paraId="67FC86DE" w14:textId="77777777" w:rsidR="000C1ECF" w:rsidRDefault="00000000">
      <w:pPr>
        <w:ind w:left="-5" w:right="0"/>
      </w:pPr>
      <w:r>
        <w:t xml:space="preserve">Please note, PE shirts, shorts, jumpers or joggers with other logos, such as those of well-known sports brands, are </w:t>
      </w:r>
      <w:r>
        <w:rPr>
          <w:u w:val="single" w:color="000000"/>
        </w:rPr>
        <w:t>NOT</w:t>
      </w:r>
      <w:r>
        <w:t xml:space="preserve"> acceptable. </w:t>
      </w:r>
    </w:p>
    <w:p w14:paraId="5DCEEF8D" w14:textId="77777777" w:rsidR="000C1ECF" w:rsidRDefault="00000000">
      <w:pPr>
        <w:spacing w:after="0" w:line="259" w:lineRule="auto"/>
        <w:ind w:left="0" w:right="0" w:firstLine="0"/>
        <w:jc w:val="left"/>
      </w:pPr>
      <w:r>
        <w:t xml:space="preserve"> </w:t>
      </w:r>
    </w:p>
    <w:p w14:paraId="66C8EC8E" w14:textId="77777777" w:rsidR="000C1ECF" w:rsidRDefault="00000000">
      <w:pPr>
        <w:ind w:left="-5" w:right="0"/>
      </w:pPr>
      <w:r>
        <w:t xml:space="preserve">Children in Nursery do not need a PE uniform. They should wear school uniform every day. </w:t>
      </w:r>
    </w:p>
    <w:p w14:paraId="4527F8D9" w14:textId="77777777" w:rsidR="000C1ECF" w:rsidRDefault="00000000">
      <w:pPr>
        <w:spacing w:after="0" w:line="259" w:lineRule="auto"/>
        <w:ind w:left="0" w:right="0" w:firstLine="0"/>
        <w:jc w:val="left"/>
      </w:pPr>
      <w:r>
        <w:t xml:space="preserve"> </w:t>
      </w:r>
    </w:p>
    <w:p w14:paraId="298280F0" w14:textId="77777777" w:rsidR="000C1ECF" w:rsidRDefault="00000000">
      <w:pPr>
        <w:pStyle w:val="Heading1"/>
        <w:ind w:left="-5"/>
      </w:pPr>
      <w:r>
        <w:lastRenderedPageBreak/>
        <w:t>Swimming Kit (KS2)</w:t>
      </w:r>
      <w:r>
        <w:rPr>
          <w:u w:val="none"/>
        </w:rPr>
        <w:t xml:space="preserve"> </w:t>
      </w:r>
    </w:p>
    <w:p w14:paraId="0E994471" w14:textId="3FF06548" w:rsidR="000C1ECF" w:rsidRDefault="00000000">
      <w:pPr>
        <w:ind w:left="-5" w:right="0"/>
      </w:pPr>
      <w:r>
        <w:t>Swimming kit should be brought in to school in a labelled bag on the day when a child goes swimming. Swimming lessons are usually</w:t>
      </w:r>
      <w:r w:rsidR="003833CF">
        <w:t xml:space="preserve"> for a full year</w:t>
      </w:r>
      <w:r>
        <w:t xml:space="preserve"> but may occasionally be attended by children in other year groups. You will be notified when your child is due to attend swimming lessons so that you have time to ensure they have the correct kit. The swimming kit consists of:  </w:t>
      </w:r>
    </w:p>
    <w:p w14:paraId="28E360F1" w14:textId="77777777" w:rsidR="000C1ECF" w:rsidRDefault="00000000">
      <w:pPr>
        <w:spacing w:after="24" w:line="259" w:lineRule="auto"/>
        <w:ind w:left="0" w:right="0" w:firstLine="0"/>
        <w:jc w:val="left"/>
      </w:pPr>
      <w:r>
        <w:t xml:space="preserve"> </w:t>
      </w:r>
    </w:p>
    <w:p w14:paraId="360AD8BD" w14:textId="77777777" w:rsidR="000C1ECF" w:rsidRDefault="00000000">
      <w:pPr>
        <w:numPr>
          <w:ilvl w:val="0"/>
          <w:numId w:val="4"/>
        </w:numPr>
        <w:ind w:right="0" w:hanging="360"/>
      </w:pPr>
      <w:r>
        <w:t xml:space="preserve">Above the knee swimming trunks/shorts </w:t>
      </w:r>
    </w:p>
    <w:p w14:paraId="5929A6AC" w14:textId="77777777" w:rsidR="000C1ECF" w:rsidRDefault="00000000">
      <w:pPr>
        <w:numPr>
          <w:ilvl w:val="0"/>
          <w:numId w:val="4"/>
        </w:numPr>
        <w:ind w:right="0" w:hanging="360"/>
      </w:pPr>
      <w:r>
        <w:t xml:space="preserve">One-piece swimming costume (no bikinis) </w:t>
      </w:r>
    </w:p>
    <w:p w14:paraId="2DEBF06C" w14:textId="77777777" w:rsidR="000C1ECF" w:rsidRDefault="00000000">
      <w:pPr>
        <w:numPr>
          <w:ilvl w:val="0"/>
          <w:numId w:val="4"/>
        </w:numPr>
        <w:ind w:right="0" w:hanging="360"/>
      </w:pPr>
      <w:r>
        <w:t xml:space="preserve">Towel </w:t>
      </w:r>
    </w:p>
    <w:p w14:paraId="4F733434" w14:textId="77777777" w:rsidR="000C1ECF" w:rsidRDefault="00000000">
      <w:pPr>
        <w:numPr>
          <w:ilvl w:val="0"/>
          <w:numId w:val="4"/>
        </w:numPr>
        <w:ind w:right="0" w:hanging="360"/>
      </w:pPr>
      <w:r>
        <w:t xml:space="preserve">Hairbrush or comb </w:t>
      </w:r>
    </w:p>
    <w:p w14:paraId="11A687FC" w14:textId="77777777" w:rsidR="000C1ECF" w:rsidRDefault="00000000">
      <w:pPr>
        <w:numPr>
          <w:ilvl w:val="0"/>
          <w:numId w:val="4"/>
        </w:numPr>
        <w:ind w:right="0" w:hanging="360"/>
      </w:pPr>
      <w:r>
        <w:t xml:space="preserve">Goggles (optional) </w:t>
      </w:r>
    </w:p>
    <w:p w14:paraId="3CBB80E6" w14:textId="77777777" w:rsidR="000C1ECF" w:rsidRDefault="00000000">
      <w:pPr>
        <w:numPr>
          <w:ilvl w:val="0"/>
          <w:numId w:val="4"/>
        </w:numPr>
        <w:ind w:right="0" w:hanging="360"/>
      </w:pPr>
      <w:r>
        <w:t xml:space="preserve">Plain swimming hats, as appropriate </w:t>
      </w:r>
    </w:p>
    <w:p w14:paraId="004CD3CC" w14:textId="77777777" w:rsidR="000C1ECF" w:rsidRDefault="00000000">
      <w:pPr>
        <w:spacing w:after="0" w:line="259" w:lineRule="auto"/>
        <w:ind w:left="0" w:right="0" w:firstLine="0"/>
        <w:jc w:val="left"/>
      </w:pPr>
      <w:r>
        <w:t xml:space="preserve"> </w:t>
      </w:r>
    </w:p>
    <w:p w14:paraId="1E65DD3A" w14:textId="77777777" w:rsidR="000C1ECF" w:rsidRDefault="00000000">
      <w:pPr>
        <w:pStyle w:val="Heading1"/>
        <w:ind w:left="-5"/>
      </w:pPr>
      <w:r>
        <w:t>School Bags</w:t>
      </w:r>
      <w:r>
        <w:rPr>
          <w:u w:val="none"/>
        </w:rPr>
        <w:t xml:space="preserve"> </w:t>
      </w:r>
    </w:p>
    <w:p w14:paraId="44E4C2AD" w14:textId="6DCD6F54" w:rsidR="000C1ECF" w:rsidRDefault="003833CF">
      <w:pPr>
        <w:ind w:left="-5" w:right="0"/>
      </w:pPr>
      <w:r>
        <w:t xml:space="preserve">School </w:t>
      </w:r>
      <w:proofErr w:type="gramStart"/>
      <w:r>
        <w:t>provide</w:t>
      </w:r>
      <w:proofErr w:type="gramEnd"/>
      <w:r>
        <w:t xml:space="preserve"> clear bags for the children to take their homework to and from school where necessary. </w:t>
      </w:r>
    </w:p>
    <w:p w14:paraId="170D4F73" w14:textId="77777777" w:rsidR="000C1ECF" w:rsidRDefault="00000000">
      <w:pPr>
        <w:spacing w:after="0" w:line="259" w:lineRule="auto"/>
        <w:ind w:left="0" w:right="0" w:firstLine="0"/>
        <w:jc w:val="left"/>
      </w:pPr>
      <w:r>
        <w:t xml:space="preserve"> </w:t>
      </w:r>
    </w:p>
    <w:p w14:paraId="74ADB821" w14:textId="7D34CDD7" w:rsidR="000C1ECF" w:rsidRDefault="00000000">
      <w:pPr>
        <w:spacing w:after="0" w:line="239" w:lineRule="auto"/>
        <w:ind w:left="-5" w:right="-13"/>
        <w:jc w:val="left"/>
      </w:pPr>
      <w:r>
        <w:t xml:space="preserve">There is very limited storage space for bags so large bags must not be used. </w:t>
      </w:r>
    </w:p>
    <w:p w14:paraId="477DC386" w14:textId="77777777" w:rsidR="000C1ECF" w:rsidRDefault="00000000">
      <w:pPr>
        <w:spacing w:after="0" w:line="259" w:lineRule="auto"/>
        <w:ind w:left="0" w:right="0" w:firstLine="0"/>
        <w:jc w:val="left"/>
      </w:pPr>
      <w:r>
        <w:t xml:space="preserve"> </w:t>
      </w:r>
    </w:p>
    <w:p w14:paraId="3EC2B722" w14:textId="77777777" w:rsidR="000C1ECF" w:rsidRDefault="00000000">
      <w:pPr>
        <w:pStyle w:val="Heading1"/>
        <w:ind w:left="-5"/>
      </w:pPr>
      <w:r>
        <w:t>Extreme Weather</w:t>
      </w:r>
      <w:r>
        <w:rPr>
          <w:u w:val="none"/>
        </w:rPr>
        <w:t xml:space="preserve"> </w:t>
      </w:r>
    </w:p>
    <w:p w14:paraId="4EF869D1" w14:textId="77777777" w:rsidR="000C1ECF" w:rsidRDefault="00000000">
      <w:pPr>
        <w:ind w:left="-5" w:right="0"/>
      </w:pPr>
      <w:r>
        <w:t xml:space="preserve">Children should dress appropriately for extreme weather conditions. In the summer it is vital that children have a protective sun hat or cap. Sun cream should be applied to children before they arrive at school on hot summer days. Boots and sufficiently warm waterproof coats should be provided in extremely wet or snowy weather. </w:t>
      </w:r>
    </w:p>
    <w:p w14:paraId="2B00684B" w14:textId="77777777" w:rsidR="000C1ECF" w:rsidRDefault="00000000">
      <w:pPr>
        <w:spacing w:after="0" w:line="259" w:lineRule="auto"/>
        <w:ind w:left="0" w:right="0" w:firstLine="0"/>
        <w:jc w:val="left"/>
      </w:pPr>
      <w:r>
        <w:t xml:space="preserve"> </w:t>
      </w:r>
    </w:p>
    <w:p w14:paraId="49ADD844" w14:textId="77777777" w:rsidR="000C1ECF" w:rsidRDefault="00000000">
      <w:pPr>
        <w:ind w:left="-5" w:right="0"/>
      </w:pPr>
      <w:r>
        <w:t xml:space="preserve">As outdoor play is a vital part of the Early Years curriculum, the children in the Early Years Foundation Stage should be dressed appropriately for all kinds of weather so it is important to provide an appropriate raincoat for wet and cold days. Hats, gloves and wellington boots would also be items of clothing that we recommend could be provided for the children. </w:t>
      </w:r>
    </w:p>
    <w:p w14:paraId="2D4E8C6F" w14:textId="77777777" w:rsidR="000C1ECF" w:rsidRDefault="00000000">
      <w:pPr>
        <w:spacing w:after="0" w:line="259" w:lineRule="auto"/>
        <w:ind w:left="0" w:right="0" w:firstLine="0"/>
        <w:jc w:val="left"/>
      </w:pPr>
      <w:r>
        <w:t xml:space="preserve"> </w:t>
      </w:r>
    </w:p>
    <w:p w14:paraId="396E4F19" w14:textId="77777777" w:rsidR="000C1ECF" w:rsidRDefault="00000000">
      <w:pPr>
        <w:pStyle w:val="Heading1"/>
        <w:ind w:left="-5"/>
      </w:pPr>
      <w:r>
        <w:t>Lost Property</w:t>
      </w:r>
      <w:r>
        <w:rPr>
          <w:u w:val="none"/>
        </w:rPr>
        <w:t xml:space="preserve"> </w:t>
      </w:r>
    </w:p>
    <w:p w14:paraId="57DD4494" w14:textId="77777777" w:rsidR="000C1ECF" w:rsidRDefault="00000000">
      <w:pPr>
        <w:ind w:left="-5" w:right="0"/>
      </w:pPr>
      <w:r>
        <w:t xml:space="preserve">In order to return lost property, all uniform, including shoes, PE uniform, swimming kit and personal items should be clearly labelled or marked with the child’s full name. </w:t>
      </w:r>
    </w:p>
    <w:p w14:paraId="5E9CBB14" w14:textId="77777777" w:rsidR="000C1ECF" w:rsidRDefault="00000000">
      <w:pPr>
        <w:spacing w:after="0" w:line="259" w:lineRule="auto"/>
        <w:ind w:left="0" w:right="0" w:firstLine="0"/>
        <w:jc w:val="left"/>
      </w:pPr>
      <w:r>
        <w:t xml:space="preserve"> </w:t>
      </w:r>
    </w:p>
    <w:p w14:paraId="3DC1DBE3" w14:textId="77777777" w:rsidR="000C1ECF" w:rsidRDefault="00000000">
      <w:pPr>
        <w:pStyle w:val="Heading1"/>
        <w:ind w:left="-5"/>
      </w:pPr>
      <w:r>
        <w:t>Protecting Uniform</w:t>
      </w:r>
      <w:r>
        <w:rPr>
          <w:u w:val="none"/>
        </w:rPr>
        <w:t xml:space="preserve"> </w:t>
      </w:r>
    </w:p>
    <w:p w14:paraId="511D6356" w14:textId="77777777" w:rsidR="000C1ECF" w:rsidRDefault="00000000">
      <w:pPr>
        <w:spacing w:after="0" w:line="239" w:lineRule="auto"/>
        <w:ind w:left="-5" w:right="-13"/>
        <w:jc w:val="left"/>
      </w:pPr>
      <w:r>
        <w:t xml:space="preserve">From time to time, as part of the curriculum, your child may use messy equipment which could mark their uniform.  Where this is the case, we will provide aprons where possible or ask you to send in an old t-shirt or shirt which your child can wear over their uniform for the duration of those lessons.  </w:t>
      </w:r>
    </w:p>
    <w:p w14:paraId="6F78CC35" w14:textId="77777777" w:rsidR="000C1ECF" w:rsidRDefault="00000000">
      <w:pPr>
        <w:spacing w:after="0" w:line="259" w:lineRule="auto"/>
        <w:ind w:left="0" w:right="0" w:firstLine="0"/>
        <w:jc w:val="left"/>
      </w:pPr>
      <w:r>
        <w:t xml:space="preserve"> </w:t>
      </w:r>
    </w:p>
    <w:p w14:paraId="083EF1A9" w14:textId="77777777" w:rsidR="000C1ECF" w:rsidRDefault="00000000">
      <w:pPr>
        <w:pStyle w:val="Heading1"/>
        <w:ind w:left="-5"/>
      </w:pPr>
      <w:r>
        <w:t>Adherence to Policy</w:t>
      </w:r>
      <w:r>
        <w:rPr>
          <w:u w:val="none"/>
        </w:rPr>
        <w:t xml:space="preserve"> </w:t>
      </w:r>
    </w:p>
    <w:p w14:paraId="71C9A327" w14:textId="77777777" w:rsidR="000C1ECF" w:rsidRDefault="00000000">
      <w:pPr>
        <w:ind w:left="-5" w:right="0"/>
      </w:pPr>
      <w:r>
        <w:t xml:space="preserve">It is our expectation that parents will ensure they send their child to school in clothing which adheres to our policy.  Should a child not be wearing the correct uniform, a reminder note will be sent home to alert the parent to the aspect of the uniform which is not meeting the policy. We will then expect this to be addressed by the parent.  </w:t>
      </w:r>
    </w:p>
    <w:p w14:paraId="0DC2ABD0" w14:textId="00A8E257" w:rsidR="000C1ECF" w:rsidRDefault="00000000" w:rsidP="003833CF">
      <w:pPr>
        <w:spacing w:after="0" w:line="259" w:lineRule="auto"/>
        <w:ind w:left="0" w:right="0" w:firstLine="0"/>
        <w:jc w:val="left"/>
      </w:pPr>
      <w:r>
        <w:t xml:space="preserve"> </w:t>
      </w:r>
      <w:r w:rsidR="003833CF">
        <w:t xml:space="preserve">School has preloved uniform in various sizes if this is needed. Please give the office a call and see what is available. </w:t>
      </w:r>
    </w:p>
    <w:p w14:paraId="00460011" w14:textId="77777777" w:rsidR="000C1ECF" w:rsidRDefault="00000000">
      <w:pPr>
        <w:spacing w:after="0" w:line="259" w:lineRule="auto"/>
        <w:ind w:left="0" w:right="0" w:firstLine="0"/>
        <w:jc w:val="left"/>
      </w:pPr>
      <w:r>
        <w:t xml:space="preserve"> </w:t>
      </w:r>
    </w:p>
    <w:p w14:paraId="6E0CA106" w14:textId="068D9564" w:rsidR="000C1ECF" w:rsidRDefault="00000000" w:rsidP="003833CF">
      <w:pPr>
        <w:spacing w:after="0" w:line="259" w:lineRule="auto"/>
        <w:ind w:left="0" w:right="0" w:firstLine="0"/>
        <w:jc w:val="left"/>
      </w:pPr>
      <w:r>
        <w:rPr>
          <w:b/>
        </w:rPr>
        <w:t xml:space="preserve"> </w:t>
      </w:r>
      <w:r>
        <w:t>Policy Review</w:t>
      </w:r>
      <w:r>
        <w:rPr>
          <w:u w:color="000000"/>
        </w:rPr>
        <w:t xml:space="preserve"> </w:t>
      </w:r>
    </w:p>
    <w:p w14:paraId="4B633060" w14:textId="02907689" w:rsidR="000C1ECF" w:rsidRDefault="00000000" w:rsidP="003833CF">
      <w:pPr>
        <w:ind w:left="-5" w:right="0"/>
      </w:pPr>
      <w:r>
        <w:t xml:space="preserve">This policy will be reviewed every three years or earlier if the need arises.  </w:t>
      </w:r>
    </w:p>
    <w:sectPr w:rsidR="000C1ECF">
      <w:footerReference w:type="even" r:id="rId15"/>
      <w:footerReference w:type="default" r:id="rId16"/>
      <w:footerReference w:type="first" r:id="rId17"/>
      <w:pgSz w:w="11906" w:h="16838"/>
      <w:pgMar w:top="1442" w:right="1434" w:bottom="1564" w:left="1440" w:header="720"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3F4541" w14:textId="77777777" w:rsidR="00974374" w:rsidRDefault="00974374">
      <w:pPr>
        <w:spacing w:after="0" w:line="240" w:lineRule="auto"/>
      </w:pPr>
      <w:r>
        <w:separator/>
      </w:r>
    </w:p>
  </w:endnote>
  <w:endnote w:type="continuationSeparator" w:id="0">
    <w:p w14:paraId="24443CD9" w14:textId="77777777" w:rsidR="00974374" w:rsidRDefault="00974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977DC6" w14:textId="77777777" w:rsidR="000C1ECF" w:rsidRDefault="000C1ECF">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8AC06" w14:textId="77777777" w:rsidR="000C1ECF" w:rsidRDefault="000C1ECF">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83D30" w14:textId="77777777" w:rsidR="000C1ECF" w:rsidRDefault="000C1ECF">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579BA" w14:textId="77777777" w:rsidR="000C1ECF" w:rsidRDefault="00000000">
    <w:pPr>
      <w:spacing w:after="0" w:line="234" w:lineRule="auto"/>
      <w:ind w:left="0" w:right="6" w:firstLine="0"/>
      <w:jc w:val="right"/>
    </w:pPr>
    <w:r>
      <w:rPr>
        <w:sz w:val="20"/>
      </w:rPr>
      <w:t xml:space="preserve">RGPS    Uniform Policy </w:t>
    </w:r>
    <w:r>
      <w:rPr>
        <w:rFonts w:ascii="Times New Roman" w:eastAsia="Times New Roman" w:hAnsi="Times New Roman" w:cs="Times New Roman"/>
        <w:sz w:val="24"/>
      </w:rPr>
      <w:t xml:space="preserve"> </w:t>
    </w:r>
    <w:r>
      <w:rPr>
        <w:sz w:val="20"/>
      </w:rPr>
      <w:t xml:space="preserve"> Page </w:t>
    </w:r>
    <w:r>
      <w:fldChar w:fldCharType="begin"/>
    </w:r>
    <w:r>
      <w:instrText xml:space="preserve"> PAGE   \* MERGEFORMAT </w:instrText>
    </w:r>
    <w:r>
      <w:fldChar w:fldCharType="separate"/>
    </w:r>
    <w:r>
      <w:rPr>
        <w:b/>
        <w:sz w:val="20"/>
      </w:rPr>
      <w:t>2</w:t>
    </w:r>
    <w:r>
      <w:rPr>
        <w:b/>
        <w:sz w:val="20"/>
      </w:rPr>
      <w:fldChar w:fldCharType="end"/>
    </w:r>
    <w:r>
      <w:rPr>
        <w:sz w:val="20"/>
      </w:rPr>
      <w:t xml:space="preserve"> of </w:t>
    </w:r>
    <w:fldSimple w:instr=" NUMPAGES   \* MERGEFORMAT ">
      <w:r>
        <w:rPr>
          <w:b/>
          <w:sz w:val="20"/>
        </w:rPr>
        <w:t>5</w:t>
      </w:r>
    </w:fldSimple>
    <w:r>
      <w:rPr>
        <w:rFonts w:ascii="Times New Roman" w:eastAsia="Times New Roman" w:hAnsi="Times New Roman" w:cs="Times New Roman"/>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6403A" w14:textId="1EAFCBDA" w:rsidR="000C1ECF" w:rsidRDefault="003833CF">
    <w:pPr>
      <w:spacing w:after="0" w:line="234" w:lineRule="auto"/>
      <w:ind w:left="0" w:right="6" w:firstLine="0"/>
      <w:jc w:val="right"/>
    </w:pPr>
    <w:r>
      <w:rPr>
        <w:sz w:val="20"/>
      </w:rPr>
      <w:t xml:space="preserve">Swalwell Primary </w:t>
    </w:r>
    <w:r w:rsidR="00000000">
      <w:rPr>
        <w:sz w:val="20"/>
      </w:rPr>
      <w:t xml:space="preserve">   Uniform Policy </w:t>
    </w:r>
    <w:r w:rsidR="00000000">
      <w:rPr>
        <w:rFonts w:ascii="Times New Roman" w:eastAsia="Times New Roman" w:hAnsi="Times New Roman" w:cs="Times New Roman"/>
        <w:sz w:val="24"/>
      </w:rPr>
      <w:t xml:space="preserve"> </w:t>
    </w:r>
    <w:r w:rsidR="00000000">
      <w:rPr>
        <w:sz w:val="20"/>
      </w:rPr>
      <w:t xml:space="preserve"> Page </w:t>
    </w:r>
    <w:r w:rsidR="00000000">
      <w:fldChar w:fldCharType="begin"/>
    </w:r>
    <w:r w:rsidR="00000000">
      <w:instrText xml:space="preserve"> PAGE   \* MERGEFORMAT </w:instrText>
    </w:r>
    <w:r w:rsidR="00000000">
      <w:fldChar w:fldCharType="separate"/>
    </w:r>
    <w:r w:rsidR="00000000">
      <w:rPr>
        <w:b/>
        <w:sz w:val="20"/>
      </w:rPr>
      <w:t>2</w:t>
    </w:r>
    <w:r w:rsidR="00000000">
      <w:rPr>
        <w:b/>
        <w:sz w:val="20"/>
      </w:rPr>
      <w:fldChar w:fldCharType="end"/>
    </w:r>
    <w:r w:rsidR="00000000">
      <w:rPr>
        <w:sz w:val="20"/>
      </w:rPr>
      <w:t xml:space="preserve"> of </w:t>
    </w:r>
    <w:fldSimple w:instr=" NUMPAGES   \* MERGEFORMAT ">
      <w:r w:rsidR="00000000">
        <w:rPr>
          <w:b/>
          <w:sz w:val="20"/>
        </w:rPr>
        <w:t>5</w:t>
      </w:r>
    </w:fldSimple>
    <w:r w:rsidR="00000000">
      <w:rPr>
        <w:rFonts w:ascii="Times New Roman" w:eastAsia="Times New Roman" w:hAnsi="Times New Roman" w:cs="Times New Roman"/>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ACEA5D" w14:textId="77777777" w:rsidR="000C1ECF" w:rsidRDefault="00000000">
    <w:pPr>
      <w:spacing w:after="0" w:line="234" w:lineRule="auto"/>
      <w:ind w:left="0" w:right="6" w:firstLine="0"/>
      <w:jc w:val="right"/>
    </w:pPr>
    <w:r>
      <w:rPr>
        <w:sz w:val="20"/>
      </w:rPr>
      <w:t xml:space="preserve">RGPS    Uniform Policy </w:t>
    </w:r>
    <w:r>
      <w:rPr>
        <w:rFonts w:ascii="Times New Roman" w:eastAsia="Times New Roman" w:hAnsi="Times New Roman" w:cs="Times New Roman"/>
        <w:sz w:val="24"/>
      </w:rPr>
      <w:t xml:space="preserve"> </w:t>
    </w:r>
    <w:r>
      <w:rPr>
        <w:sz w:val="20"/>
      </w:rPr>
      <w:t xml:space="preserve"> Page </w:t>
    </w:r>
    <w:r>
      <w:fldChar w:fldCharType="begin"/>
    </w:r>
    <w:r>
      <w:instrText xml:space="preserve"> PAGE   \* MERGEFORMAT </w:instrText>
    </w:r>
    <w:r>
      <w:fldChar w:fldCharType="separate"/>
    </w:r>
    <w:r>
      <w:rPr>
        <w:b/>
        <w:sz w:val="20"/>
      </w:rPr>
      <w:t>2</w:t>
    </w:r>
    <w:r>
      <w:rPr>
        <w:b/>
        <w:sz w:val="20"/>
      </w:rPr>
      <w:fldChar w:fldCharType="end"/>
    </w:r>
    <w:r>
      <w:rPr>
        <w:sz w:val="20"/>
      </w:rPr>
      <w:t xml:space="preserve"> of </w:t>
    </w:r>
    <w:fldSimple w:instr=" NUMPAGES   \* MERGEFORMAT ">
      <w:r>
        <w:rPr>
          <w:b/>
          <w:sz w:val="20"/>
        </w:rPr>
        <w:t>5</w:t>
      </w:r>
    </w:fldSimple>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7EC16F" w14:textId="77777777" w:rsidR="00974374" w:rsidRDefault="00974374">
      <w:pPr>
        <w:spacing w:after="0" w:line="240" w:lineRule="auto"/>
      </w:pPr>
      <w:r>
        <w:separator/>
      </w:r>
    </w:p>
  </w:footnote>
  <w:footnote w:type="continuationSeparator" w:id="0">
    <w:p w14:paraId="44A7B1D1" w14:textId="77777777" w:rsidR="00974374" w:rsidRDefault="00974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AEBCB" w14:textId="77777777" w:rsidR="003833CF" w:rsidRDefault="003833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6EC94" w14:textId="77777777" w:rsidR="003833CF" w:rsidRDefault="003833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534ECE" w14:textId="77777777" w:rsidR="003833CF" w:rsidRDefault="003833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DF4033"/>
    <w:multiLevelType w:val="hybridMultilevel"/>
    <w:tmpl w:val="276A8CE2"/>
    <w:lvl w:ilvl="0" w:tplc="22E2A6C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D841A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3833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89E012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082DC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6679C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7CA174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3495A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50EB8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5DD1C90"/>
    <w:multiLevelType w:val="hybridMultilevel"/>
    <w:tmpl w:val="CDD0349C"/>
    <w:lvl w:ilvl="0" w:tplc="D2DCD7B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F22D5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B4BDA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F03D5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00EF7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9C33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554FBA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AE9D3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65A868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E5917DF"/>
    <w:multiLevelType w:val="hybridMultilevel"/>
    <w:tmpl w:val="F0F81CA8"/>
    <w:lvl w:ilvl="0" w:tplc="D308863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C6D03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06E7C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446A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1AE29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8CA26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F7C0C4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BE597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16016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C7C4E6A"/>
    <w:multiLevelType w:val="hybridMultilevel"/>
    <w:tmpl w:val="196450C0"/>
    <w:lvl w:ilvl="0" w:tplc="5A12F03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ACC97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3C0205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80E3B5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F2373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1B2677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C0E2E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EC4E0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E9015B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23910449">
    <w:abstractNumId w:val="0"/>
  </w:num>
  <w:num w:numId="2" w16cid:durableId="162477879">
    <w:abstractNumId w:val="1"/>
  </w:num>
  <w:num w:numId="3" w16cid:durableId="478494810">
    <w:abstractNumId w:val="3"/>
  </w:num>
  <w:num w:numId="4" w16cid:durableId="2163543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ECF"/>
    <w:rsid w:val="000C1ECF"/>
    <w:rsid w:val="00341986"/>
    <w:rsid w:val="003833CF"/>
    <w:rsid w:val="00974374"/>
    <w:rsid w:val="00A30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93DB9"/>
  <w15:docId w15:val="{B38EDBA3-2783-4B14-9240-A424D61E2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4"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paragraph" w:styleId="Header">
    <w:name w:val="header"/>
    <w:basedOn w:val="Normal"/>
    <w:link w:val="HeaderChar"/>
    <w:uiPriority w:val="99"/>
    <w:unhideWhenUsed/>
    <w:rsid w:val="003833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3CF"/>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1255</Words>
  <Characters>7158</Characters>
  <Application>Microsoft Office Word</Application>
  <DocSecurity>0</DocSecurity>
  <Lines>59</Lines>
  <Paragraphs>16</Paragraphs>
  <ScaleCrop>false</ScaleCrop>
  <Company/>
  <LinksUpToDate>false</LinksUpToDate>
  <CharactersWithSpaces>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Clarke</dc:creator>
  <cp:keywords/>
  <cp:lastModifiedBy>Eileen Elliott (Swalwell)</cp:lastModifiedBy>
  <cp:revision>3</cp:revision>
  <dcterms:created xsi:type="dcterms:W3CDTF">2024-10-01T10:35:00Z</dcterms:created>
  <dcterms:modified xsi:type="dcterms:W3CDTF">2024-10-01T10:42:00Z</dcterms:modified>
</cp:coreProperties>
</file>